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офицер-профессия-героическая"/>
    <w:p>
      <w:pPr>
        <w:pStyle w:val="Heading3"/>
      </w:pPr>
      <w:r>
        <w:t xml:space="preserve">ОФИЦЕР – ПРОФЕССИЯ ГЕРОИЧЕСКАЯ!!!</w:t>
      </w:r>
    </w:p>
    <w:p>
      <w:pPr>
        <w:pStyle w:val="FirstParagraph"/>
      </w:pPr>
      <w:r>
        <w:t xml:space="preserve">17.05.2022</w:t>
      </w:r>
    </w:p>
    <w:p>
      <w:pPr>
        <w:pStyle w:val="BodyText"/>
      </w:pPr>
      <w:r>
        <w:br/>
      </w:r>
    </w:p>
    <w:p>
      <w:pPr>
        <w:pStyle w:val="BodyText"/>
      </w:pPr>
      <w:r>
        <w:rPr>
          <w:bCs/>
          <w:b/>
        </w:rPr>
        <w:t xml:space="preserve">Стань курсантом Высшего военного учебного заведения!</w:t>
      </w:r>
    </w:p>
    <w:p>
      <w:pPr>
        <w:pStyle w:val="BodyText"/>
      </w:pPr>
      <w:r>
        <w:t xml:space="preserve">Курсанты ВВУЗов получают бесплатное образование</w:t>
      </w:r>
    </w:p>
    <w:p>
      <w:pPr>
        <w:pStyle w:val="BodyText"/>
      </w:pPr>
      <w:r>
        <w:t xml:space="preserve">Во время обучения находятся на полном государственном обеспечении:</w:t>
      </w:r>
    </w:p>
    <w:p>
      <w:pPr>
        <w:pStyle w:val="BodyText"/>
      </w:pPr>
      <w:r>
        <w:t xml:space="preserve">жилье, питание, медицинская помощь, достойная стипендия с нарастающей ставкой в ходе обучения.</w:t>
      </w:r>
    </w:p>
    <w:p>
      <w:pPr>
        <w:pStyle w:val="BodyText"/>
      </w:pPr>
      <w:r>
        <w:rPr>
          <w:bCs/>
          <w:b/>
        </w:rPr>
        <w:t xml:space="preserve">Выбери свой ВУЗ.</w:t>
      </w:r>
    </w:p>
    <w:p>
      <w:pPr>
        <w:pStyle w:val="BodyText"/>
      </w:pPr>
      <w:r>
        <w:t xml:space="preserve">Для этого используй сайт Министерства обороны РФ</w:t>
      </w:r>
      <w:r>
        <w:t xml:space="preserve"> </w:t>
      </w:r>
      <w:r>
        <w:rPr>
          <w:u w:val="single"/>
          <w:bCs/>
          <w:b/>
        </w:rPr>
        <w:t xml:space="preserve">http://mil.ru</w:t>
      </w:r>
      <w:r>
        <w:t xml:space="preserve"> </w:t>
      </w:r>
      <w:r>
        <w:t xml:space="preserve">, на котором имеется подробная информация с перечнем Высших Военных Вузов, специальностях, порядке и условиях поступления.</w:t>
      </w:r>
    </w:p>
    <w:p>
      <w:pPr>
        <w:pStyle w:val="BodyText"/>
      </w:pPr>
      <w:r>
        <w:rPr>
          <w:bCs/>
          <w:b/>
        </w:rPr>
        <w:t xml:space="preserve">Выбрал - действуй!</w:t>
      </w:r>
    </w:p>
    <w:p>
      <w:pPr>
        <w:pStyle w:val="BodyText"/>
      </w:pPr>
      <w:r>
        <w:t xml:space="preserve">Наш военный комиссариат проводит предварительный отбор, включая медицинское освидетельствование, уровень физической подготовки психолого-профессиональной пригодности. Подай заявление в военный комиссариат г.Москвы по Преображенскому району.</w:t>
      </w:r>
    </w:p>
    <w:p>
      <w:pPr>
        <w:pStyle w:val="BodyText"/>
      </w:pPr>
      <w:r>
        <w:rPr>
          <w:bCs/>
          <w:b/>
        </w:rPr>
        <w:t xml:space="preserve">По окончании обучения</w:t>
      </w:r>
    </w:p>
    <w:p>
      <w:pPr>
        <w:pStyle w:val="BodyText"/>
      </w:pPr>
      <w:r>
        <w:t xml:space="preserve">Курсантам присваивается воинское звание «лейтенант», выдается диплом государственного образца и возможность стать офицером вооруженных сил Российской Федерации.</w:t>
      </w:r>
    </w:p>
    <w:p>
      <w:pPr>
        <w:pStyle w:val="BodyText"/>
      </w:pPr>
      <w:r>
        <w:rPr>
          <w:bCs/>
          <w:b/>
        </w:rPr>
        <w:t xml:space="preserve">Став офицером</w:t>
      </w:r>
    </w:p>
    <w:p>
      <w:pPr>
        <w:pStyle w:val="BodyText"/>
      </w:pPr>
      <w:r>
        <w:t xml:space="preserve">Ты будешь получать стабильную и высокую заработную плату, возможность приобретения или строительства собственного жилья за счет Министерства Обороны, обеспечение бесплатной медицинской помощью, льготной пенсии, гарантии социальной защиты членов семей военнослужащих.</w:t>
      </w:r>
    </w:p>
    <w:p>
      <w:pPr>
        <w:pStyle w:val="BodyText"/>
      </w:pPr>
      <w:r>
        <w:rPr>
          <w:u w:val="single"/>
          <w:bCs/>
          <w:b/>
        </w:rPr>
        <w:t xml:space="preserve">Обращаться по адресу:</w:t>
      </w:r>
    </w:p>
    <w:p>
      <w:pPr>
        <w:pStyle w:val="BodyText"/>
      </w:pPr>
      <w:r>
        <w:rPr>
          <w:u w:val="single"/>
          <w:bCs/>
          <w:b/>
        </w:rPr>
        <w:t xml:space="preserve">Военный комиссариат г.Москвы по Преображенскому району, ул.Колодезный пер. д.14, кабинет 202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http://metrogorodok.mos.ru/your-safety/inform/detail/9858848.html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Метрогородок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metrogorodok.mos.ru" TargetMode="External" /><Relationship Type="http://schemas.openxmlformats.org/officeDocument/2006/relationships/hyperlink" Id="rId20" Target="http://metrogorodok.mos.ru/your-safety/inform/detail/985884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metrogorodok.mos.ru" TargetMode="External" /><Relationship Type="http://schemas.openxmlformats.org/officeDocument/2006/relationships/hyperlink" Id="rId20" Target="http://metrogorodok.mos.ru/your-safety/inform/detail/985884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2025-06-21T09:27:08Z</dcterms:created>
  <dcterms:modified xsi:type="dcterms:W3CDTF">2025-06-21T09:27:08Z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