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чем-прививаться-против-дифтерии"/>
    <w:p>
      <w:pPr>
        <w:pStyle w:val="Heading3"/>
      </w:pPr>
      <w:r>
        <w:t xml:space="preserve">Зачем прививаться против дифтерии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Зачем прививаться против дифтерии</w:t>
      </w:r>
      <w:r>
        <w:br/>
      </w:r>
      <w:r>
        <w:br/>
      </w:r>
      <w:r>
        <w:t xml:space="preserve">В настоящее время в нашей стране регистрируются лишь единичные случаи дифтерии. И кажется, что эта болезнь не опасна или ее вовсе нет.</w:t>
      </w:r>
      <w:r>
        <w:br/>
      </w:r>
      <w:r>
        <w:t xml:space="preserve">Но это не так.</w:t>
      </w:r>
      <w:r>
        <w:br/>
      </w:r>
      <w:r>
        <w:t xml:space="preserve">До начала широкого использования вакцин дифтерия была одной из основных причин детской смертности.</w:t>
      </w:r>
      <w:r>
        <w:br/>
      </w:r>
      <w:r>
        <w:t xml:space="preserve">В 1958-1959 годах в СССР началась массовая вакцинопрофилактика дифтерии. Она привела к резкому снижению заболеваемости и смертности детей от этой инфекции. Так, например, в период с 1965 по 1975 годы в Ленинграде не было выявлено ни одного больного.</w:t>
      </w:r>
      <w:r>
        <w:br/>
      </w:r>
      <w:r>
        <w:t xml:space="preserve">Люди стали забывать о дифтерии и отказываться от профилактических прививок. А зря…</w:t>
      </w:r>
      <w:r>
        <w:br/>
      </w:r>
      <w:r>
        <w:t xml:space="preserve">Снижение охвата профилактическими прививками в 80-е годы XX века привело к возникновению на территории бывшего СССР масштабной эпидемии: с 1990 по 1997 год было зарегистрировано более 115000 случаев заболевания дифтерией и более 4000 смертей от нее.</w:t>
      </w:r>
      <w:r>
        <w:br/>
      </w:r>
      <w:r>
        <w:t xml:space="preserve">Ежегодно проводимые исследования иммунитета населения к дифтерии в Москве показали, что в 2022 году значительно снизились показатели защищенности, что является угрозой возникновения новой эпидемии дифтерии.</w:t>
      </w:r>
      <w:r>
        <w:br/>
      </w:r>
      <w:r>
        <w:t xml:space="preserve">Дифтерия - острое инфекционное заболевание, протекающее с преимущественным поражением слизистых оболочек верхних дыхательных путей, выраженной интоксикацией, поражением сердечно-сосудистой и нервной систем.</w:t>
      </w:r>
      <w:r>
        <w:br/>
      </w:r>
      <w:r>
        <w:t xml:space="preserve">Возбудителем дифтерии являются коринебактерии дифтерии (Corynebacterium diphtheriae), продуцирующие смертельно опасный дифтерийный токсин (экзотоксин).</w:t>
      </w:r>
      <w:r>
        <w:br/>
      </w:r>
      <w:r>
        <w:t xml:space="preserve">Источник инфекции - больной человек или бактерионоситель. Пути передачи - воздушно-капельный, реже - контактно-бытовой.</w:t>
      </w:r>
      <w:r>
        <w:br/>
      </w:r>
      <w:r>
        <w:t xml:space="preserve">Больше всего рискуют заразиться непривитые люди или вакцинированные более 10 лет назад. Перенесенная болезнь также не гарантирует защиты: иммунитет после дифтерии сохраняется от 6 месяцев до 10 лет.</w:t>
      </w:r>
      <w:r>
        <w:br/>
      </w:r>
      <w:r>
        <w:t xml:space="preserve">Инкубационный период при дифтерии составляет 2 - 10 календарных дней.</w:t>
      </w:r>
      <w:r>
        <w:br/>
      </w:r>
      <w:r>
        <w:t xml:space="preserve">Патологические изменения при дифтерии вызваны действием дифтерийного экзотоксина. При попадании в кровь экзотоксин специфически поражает сердце и нервные клетки, приводя к развитию миокардита и осложнений со стороны нервной системы, они проявляются в виде невритов, полирадикулоневритов, парезов и параличей различной степени выраженности, вплоть до смертельно опасного паралича дыхательной мускулатуры. При дифтерии возникают и другие осложнения: почечная недостаточность, пневмония, пневмоторакс, инфаркт миокарда, эмболия легочной артерии.</w:t>
      </w:r>
      <w:r>
        <w:br/>
      </w:r>
      <w:r>
        <w:t xml:space="preserve">Главное средство лечения при дифтерии - антитоксическая противодифтерийная сыворотка. Использование сыворотки имеет большое количество побочных эффектов, но не имеет альтернативы.</w:t>
      </w:r>
      <w:r>
        <w:br/>
      </w:r>
      <w:r>
        <w:t xml:space="preserve">Самой эффективной мерой предупреждения дифтерии является вакцинация. Она проводится согласно национальному календарю профилактических прививок.</w:t>
      </w:r>
      <w:r>
        <w:br/>
      </w:r>
      <w:r>
        <w:t xml:space="preserve">Вакцинация проводится трехкратно детям в возрасте 3, 4,5 и и 6 месяцев с ревакцинациями в 18 месяцев, 6-7 лет и 14 лет. В дальнейшем - каждые 10 лет.</w:t>
      </w:r>
      <w:r>
        <w:br/>
      </w:r>
      <w:r>
        <w:t xml:space="preserve">Не следует пропускать ревакцинации, так как поствакцинальный иммунитет со временем снижается и нуждается в поддержке.</w:t>
      </w:r>
      <w:r>
        <w:br/>
      </w:r>
      <w:r>
        <w:t xml:space="preserve">Прививки против дифтерии делают в поликлиниках по месту жительства, медицинских кабинетах в детских садах и школах.</w:t>
      </w:r>
      <w:r>
        <w:br/>
      </w:r>
      <w:r>
        <w:t xml:space="preserve">Вакцинация резко снижает вероятность заболевания, а в случае развития дифтерии, привитые переносят её в легкой форме и без осложнений.</w:t>
      </w:r>
      <w:r>
        <w:br/>
      </w:r>
      <w:r>
        <w:br/>
      </w:r>
      <w:r>
        <w:t xml:space="preserve">Берегите себя и своих детей! Будьте здоровы!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http://metrogorodok.mos.ru/social-services/inform/detail/11507946.html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social-services/inform/detail/11507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social-services/inform/detail/11507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2024-10-10T15:56:53Z</dcterms:created>
  <dcterms:modified xsi:type="dcterms:W3CDTF">2024-10-10T15:56:53Z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