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ерои-метростроя-жившие-в-метрогородке"/>
    <w:p>
      <w:pPr>
        <w:pStyle w:val="Heading3"/>
      </w:pPr>
      <w:r>
        <w:t xml:space="preserve">Герои "Метростроя", жившие в Метрогородке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Николай Удальцов, депутат муниципального округа Метрогородок, сообщает, что путь к строительству метро в России был тернист и извилист: с реализацией проектов затягивали, а во время строительства метростроевцам приходилось жить в бараках в поселке Метрогородок. Вспомним имена тех людей, которые первыми прокладывали путь российской подземки.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Николая Краевского знали в каждой шахте. Он прославился тем, что ставил первые рекорды по проходке; он добился лучших показателей в шахте №12, которая считалась одной из сложнейших, поскольку располагалась в самом центре Москвы, где почва была сильно насыщена водой. Николай первым среди метростроевцев получил орден Ленина.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Первой из женщин в кессон спустилась Софья Киеня, советская пресса окрестила ее первой "девушкой-кессонщицей" - ее портреты печатались на первых страницах газет и журналов. Всего за пару лет работы Софья возглавила смену, которая втянулась в стахановское движение и поставила очередной метростроевский рекорд, сделав за короткое время пять перегонных колец чунгунной обделки.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Константин Кузнецов был среди первых прокладчиков, которые начали работу еще в 1931 году. Он отдавался работе полностью и в 1946 году его назначили руководить строительством ленинградского метрополитена. Кузнецову удалось воспитать целую плеяду последователей.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http://metrogorodok.mos.ru/presscenter/news/detail/12824808.html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2824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2824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2025-06-14T09:40:14Z</dcterms:created>
  <dcterms:modified xsi:type="dcterms:W3CDTF">2025-06-14T09:40:14Z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