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вор-на-открытом-шоссе-привели-в-порядок"/>
    <w:p>
      <w:pPr>
        <w:pStyle w:val="Heading3"/>
      </w:pPr>
      <w:r>
        <w:t xml:space="preserve">Двор на Открытом шоссе привели в порядок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rPr>
          <w:iCs/>
          <w:i/>
          <w:bCs/>
          <w:b/>
        </w:rPr>
        <w:t xml:space="preserve">Работники ГБУ «Жилищник района Метрогородок» привели в порядок дворовую территорию по адресу: Открытое шоссе, д. 23, корп. 1.</w:t>
      </w:r>
    </w:p>
    <w:p>
      <w:pPr>
        <w:pStyle w:val="BodyText"/>
      </w:pPr>
      <w:r>
        <w:t xml:space="preserve">— Указанная территория приведена в надлежащее санитарное состояние, мусор убран, — рассказали в «Жилищнике».</w:t>
      </w:r>
    </w:p>
    <w:p>
      <w:pPr>
        <w:pStyle w:val="BodyText"/>
      </w:pPr>
      <w:r>
        <w:t xml:space="preserve">Ранее с такой просьбой к властям обратился местный житель.</w:t>
      </w:r>
    </w:p>
    <w:p>
      <w:pPr>
        <w:pStyle w:val="BodyText"/>
      </w:pPr>
      <w:r>
        <w:t xml:space="preserve">Напомним, по вопросам жилищно-коммунального хозяйства и благоустройства жители могут обращаться в ГБУ «Жилищник района Метрогородок», который находится по адресу: Открытое шоссе, дом 19, корпус 6. Телефон для справок: 8 (499) 966-10-65. E-mail:</w:t>
      </w:r>
      <w:r>
        <w:t xml:space="preserve"> </w:t>
      </w:r>
      <w:hyperlink r:id="rId20">
        <w:r>
          <w:rPr>
            <w:rStyle w:val="Hyperlink"/>
          </w:rPr>
          <w:t xml:space="preserve">gbu-metro@mail.ru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http://metrogorodok.mos.ru/presscenter/news/detail/10136009.html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news/detail/10136009.html" TargetMode="External" /><Relationship Type="http://schemas.openxmlformats.org/officeDocument/2006/relationships/hyperlink" Id="rId20" Target="mailto:gbu-metr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news/detail/10136009.html" TargetMode="External" /><Relationship Type="http://schemas.openxmlformats.org/officeDocument/2006/relationships/hyperlink" Id="rId20" Target="mailto:gbu-metr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2025-02-09T15:02:08Z</dcterms:created>
  <dcterms:modified xsi:type="dcterms:W3CDTF">2025-02-09T15:02:08Z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