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c2aca65ce26c2369e4c4566a000c23c251bdc"/>
    <w:p>
      <w:pPr>
        <w:pStyle w:val="Heading3"/>
      </w:pPr>
      <w:r>
        <w:t xml:space="preserve">О работе «горячей линии» по вопросам профилактики ВИЧ-инфекции</w:t>
      </w:r>
    </w:p>
    <w:p>
      <w:pPr>
        <w:pStyle w:val="FirstParagraph"/>
      </w:pPr>
      <w:r>
        <w:t xml:space="preserve">27.11.2017</w:t>
      </w:r>
    </w:p>
    <w:p>
      <w:pPr>
        <w:pStyle w:val="BodyText"/>
      </w:pPr>
      <w:r>
        <w:t xml:space="preserve">Территориальный отдел Управления Роспотребнадзора но городу Москве в Восточном АО сообщает что в период с 27 ноября 2017 года по 08 декабря 2017 года территориальным отделом Управления Роспотребнадзора по г. Москве в ВАО г. Москвы будет проводиться тематическое консультирование граждан по телефонам «горячей линии» по вопросам профилактики ВИЧ- инфекции.</w:t>
      </w:r>
    </w:p>
    <w:p>
      <w:pPr>
        <w:pStyle w:val="BodyText"/>
      </w:pPr>
      <w:r>
        <w:t xml:space="preserve">Специалисты территориального отдела проконсультируют по телефонам «горячей линии» в рабочие дни с 9-00 до 18-00 по телефону 8(495)306-43-80.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http://metrogorodok.mos.ru/presscenter/inform/detail/6999238.html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inform/detail/6999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inform/detail/6999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2024-03-18T13:32:15Z</dcterms:created>
  <dcterms:modified xsi:type="dcterms:W3CDTF">2024-03-18T13:32:15Z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