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16dcef4a11696f11742de9680a1eb9c805b7b1"/>
    <w:p>
      <w:pPr>
        <w:pStyle w:val="Heading3"/>
      </w:pPr>
      <w:r>
        <w:t xml:space="preserve">Акция «Разделяй и используй» состоится в ВАО</w:t>
      </w:r>
    </w:p>
    <w:p>
      <w:pPr>
        <w:pStyle w:val="FirstParagraph"/>
      </w:pPr>
      <w:r>
        <w:t xml:space="preserve">30.03.2017</w:t>
      </w:r>
    </w:p>
    <w:p>
      <w:pPr>
        <w:pStyle w:val="BodyText"/>
      </w:pPr>
      <w:r>
        <w:drawing>
          <wp:inline>
            <wp:extent cx="5334000" cy="41516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trogorodok.mos.ru/www/presscenter/Photo_2017_1/razdelyay-i-ispolzu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516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Ежегодная акция по раздельному сбору отходов «Разделяй и используй», организованная Департаментом природопользования и охраны окружающей среды Москвы, стартует 15 апреля 2017 года</w:t>
      </w:r>
    </w:p>
    <w:p>
      <w:pPr>
        <w:pStyle w:val="BodyText"/>
      </w:pPr>
      <w:r>
        <w:t xml:space="preserve">В пятый раз в Москве пройдет экологическая акция по раздельному сбору отходов «Разделяй и используй». Главная задача проекта – популяризация экологически ответственного образа жизни, информирование горожан о необходимости селективного сбора отходов, о стационарных пунктах приема вторсырья в городе и правилах подготовки отходов к сдаче на переработку.</w:t>
      </w:r>
    </w:p>
    <w:p>
      <w:pPr>
        <w:pStyle w:val="BodyText"/>
      </w:pPr>
      <w:r>
        <w:t xml:space="preserve">В 2016 году акция набрала обороты и была проведена дважды: весной было собрано около 12 тонн отходов, а осенью – уже более 20 тонн.</w:t>
      </w:r>
    </w:p>
    <w:p>
      <w:pPr>
        <w:pStyle w:val="BodyText"/>
      </w:pPr>
      <w:r>
        <w:t xml:space="preserve">Весенняя акция 2017 года пройдет на территории 10 административных округов Москвы. Отходы по просьбе жителей столицы будут приниматься по субботам и воскресеньям с 15 апреля по 28 мая.</w:t>
      </w:r>
    </w:p>
    <w:p>
      <w:pPr>
        <w:pStyle w:val="BodyText"/>
      </w:pPr>
      <w:r>
        <w:t xml:space="preserve">Уже ставшие хорошо известными москвичам специально маркированные мобильные пункты приема будут организованы в наиболее посещаемых местах города – около метро, торговых центров, возле школ и вузов, в зоне жилых домов.</w:t>
      </w:r>
    </w:p>
    <w:p>
      <w:pPr>
        <w:pStyle w:val="BodyText"/>
      </w:pPr>
      <w:r>
        <w:t xml:space="preserve">В рамках акции на переработку можно будет сдать следующие виды отходов: бумагу и картон; пластик; .металл; стекло.</w:t>
      </w:r>
    </w:p>
    <w:p>
      <w:pPr>
        <w:pStyle w:val="BodyText"/>
      </w:pPr>
      <w:r>
        <w:t xml:space="preserve">Московские школы уже не первый год активно участвуют в акции. Именно поэтому в рамках акции будет проходить конкурс, и школы-победители, собравшие наибольшее количество отходов (определяется по весу) и занявшие первые 3 места, получат награды.</w:t>
      </w:r>
    </w:p>
    <w:p>
      <w:pPr>
        <w:pStyle w:val="BodyText"/>
      </w:pPr>
      <w:r>
        <w:t xml:space="preserve">Адреса проведения акции, даты и время работы мобильных пунктов:</w:t>
      </w:r>
    </w:p>
    <w:p>
      <w:pPr>
        <w:pStyle w:val="BodyText"/>
      </w:pPr>
      <w:r>
        <w:t xml:space="preserve">Специально маркированные передвижные пункты раздельного сбора отходов объедут 70 точек с 15 апреля по 28 мая (суббота, воскресенье с 12:00 до 19:00), делая часовые остановки согласно </w:t>
      </w:r>
      <w:hyperlink r:id="rId23">
        <w:r>
          <w:rPr>
            <w:rStyle w:val="Hyperlink"/>
            <w:u w:val="single"/>
            <w:iCs/>
            <w:i/>
            <w:bCs/>
            <w:b/>
          </w:rPr>
          <w:t xml:space="preserve">адресной программе</w:t>
        </w:r>
      </w:hyperlink>
      <w:r>
        <w:t xml:space="preserve">.</w:t>
      </w:r>
    </w:p>
    <w:p>
      <w:pPr>
        <w:pStyle w:val="BodyText"/>
      </w:pPr>
      <w:r>
        <w:t xml:space="preserve">Актуальную информацию по точкам стоянки можно узнать по телефону горячей линии +7 (495) 545-54-01. Уточнение по адресам, датам и времени работы мобильных пунктов, а также правила сдачи мусора можно будет узнать на сайте Департамента природопользования и охраны окружающей среды города Москвы</w:t>
      </w:r>
      <w:r>
        <w:t xml:space="preserve"> </w:t>
      </w:r>
      <w:hyperlink r:id="rId24">
        <w:r>
          <w:rPr>
            <w:rStyle w:val="Hyperlink"/>
          </w:rPr>
          <w:t xml:space="preserve">www.eco.mos.ru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http://metrogorodok.mos.ru/presscenter/inform/detail/5423239.html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/presscenter/Photo_2017_1/&#1040;&#1076;&#1088;&#1077;&#1089;&#1085;&#1072;&#1103;%20&#1087;&#1088;&#1086;&#1075;&#1088;&#1072;&#1084;&#1084;&#1072;%20&#1056;&#1057;&#1054;%202017%20(1)%20(1).docx" TargetMode="External" /><Relationship Type="http://schemas.openxmlformats.org/officeDocument/2006/relationships/hyperlink" Id="rId26" Target="http://metrogorodok.mos.ru" TargetMode="External" /><Relationship Type="http://schemas.openxmlformats.org/officeDocument/2006/relationships/hyperlink" Id="rId25" Target="http://metrogorodok.mos.ru/presscenter/inform/detail/5423239.html" TargetMode="External" /><Relationship Type="http://schemas.openxmlformats.org/officeDocument/2006/relationships/hyperlink" Id="rId24" Target="http://www.xn--80aidgwmhj7i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presscenter/Photo_2017_1/&#1040;&#1076;&#1088;&#1077;&#1089;&#1085;&#1072;&#1103;%20&#1087;&#1088;&#1086;&#1075;&#1088;&#1072;&#1084;&#1084;&#1072;%20&#1056;&#1057;&#1054;%202017%20(1)%20(1).docx" TargetMode="External" /><Relationship Type="http://schemas.openxmlformats.org/officeDocument/2006/relationships/hyperlink" Id="rId26" Target="http://metrogorodok.mos.ru" TargetMode="External" /><Relationship Type="http://schemas.openxmlformats.org/officeDocument/2006/relationships/hyperlink" Id="rId25" Target="http://metrogorodok.mos.ru/presscenter/inform/detail/5423239.html" TargetMode="External" /><Relationship Type="http://schemas.openxmlformats.org/officeDocument/2006/relationships/hyperlink" Id="rId24" Target="http://www.xn--80aidgwmhj7i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2023-09-14T12:45:16Z</dcterms:created>
  <dcterms:modified xsi:type="dcterms:W3CDTF">2023-09-14T12:45:16Z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